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656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"/>
        <w:gridCol w:w="1855"/>
        <w:gridCol w:w="3840"/>
        <w:gridCol w:w="4157"/>
        <w:gridCol w:w="108"/>
      </w:tblGrid>
      <w:tr w:rsidR="00F7692C" w:rsidRPr="003408A6" w:rsidTr="00F7692C">
        <w:trPr>
          <w:trHeight w:hRule="exact" w:val="312"/>
        </w:trPr>
        <w:tc>
          <w:tcPr>
            <w:tcW w:w="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  <w:bookmarkStart w:id="0" w:name="OLE_LINK1"/>
            <w:bookmarkStart w:id="1" w:name="OLE_LINK2"/>
          </w:p>
        </w:tc>
        <w:tc>
          <w:tcPr>
            <w:tcW w:w="9852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409"/>
            </w:pP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</w:rPr>
              <w:t>UT</w:t>
            </w:r>
            <w:r w:rsidRPr="003408A6">
              <w:rPr>
                <w:rFonts w:cs="Calibri"/>
                <w:b/>
                <w:bCs/>
                <w:spacing w:val="1"/>
              </w:rPr>
              <w:t>O</w:t>
            </w:r>
            <w:r w:rsidRPr="003408A6">
              <w:rPr>
                <w:rFonts w:cs="Calibri"/>
                <w:b/>
                <w:bCs/>
                <w:spacing w:val="-1"/>
              </w:rPr>
              <w:t>R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2"/>
              </w:rPr>
              <w:t>Z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IÓ</w:t>
            </w:r>
            <w:r w:rsidRPr="003408A6">
              <w:rPr>
                <w:rFonts w:cs="Calibri"/>
                <w:b/>
                <w:bCs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  <w:spacing w:val="-3"/>
              </w:rPr>
              <w:t>R</w:t>
            </w:r>
            <w:r w:rsidRPr="003408A6">
              <w:rPr>
                <w:rFonts w:cs="Calibri"/>
                <w:b/>
                <w:bCs/>
              </w:rPr>
              <w:t>GA</w:t>
            </w:r>
            <w:r w:rsidRPr="003408A6">
              <w:rPr>
                <w:rFonts w:cs="Calibri"/>
                <w:b/>
                <w:bCs/>
                <w:spacing w:val="2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</w:rPr>
              <w:t xml:space="preserve">DÉMICA POR </w:t>
            </w:r>
            <w:r w:rsidRPr="003408A6">
              <w:rPr>
                <w:rFonts w:cs="Calibri"/>
                <w:b/>
                <w:bCs/>
                <w:spacing w:val="-3"/>
              </w:rPr>
              <w:t>M</w:t>
            </w:r>
            <w:r w:rsidRPr="003408A6">
              <w:rPr>
                <w:rFonts w:cs="Calibri"/>
                <w:b/>
                <w:bCs/>
                <w:spacing w:val="1"/>
              </w:rPr>
              <w:t>O</w:t>
            </w:r>
            <w:r w:rsidRPr="003408A6">
              <w:rPr>
                <w:rFonts w:cs="Calibri"/>
                <w:b/>
                <w:bCs/>
              </w:rPr>
              <w:t>VILID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-2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ES</w:t>
            </w:r>
            <w:r w:rsidRPr="003408A6">
              <w:rPr>
                <w:rFonts w:cs="Calibri"/>
                <w:b/>
                <w:bCs/>
                <w:spacing w:val="1"/>
              </w:rPr>
              <w:t>T</w:t>
            </w:r>
            <w:r w:rsidRPr="003408A6">
              <w:rPr>
                <w:rFonts w:cs="Calibri"/>
                <w:b/>
                <w:bCs/>
              </w:rPr>
              <w:t>U</w:t>
            </w:r>
            <w:r w:rsidRPr="003408A6">
              <w:rPr>
                <w:rFonts w:cs="Calibri"/>
                <w:b/>
                <w:bCs/>
                <w:spacing w:val="-1"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IA</w:t>
            </w:r>
            <w:r w:rsidRPr="003408A6">
              <w:rPr>
                <w:rFonts w:cs="Calibri"/>
                <w:b/>
                <w:bCs/>
                <w:spacing w:val="-2"/>
              </w:rPr>
              <w:t>N</w:t>
            </w:r>
            <w:r w:rsidRPr="003408A6">
              <w:rPr>
                <w:rFonts w:cs="Calibri"/>
                <w:b/>
                <w:bCs/>
                <w:spacing w:val="1"/>
              </w:rPr>
              <w:t>TI</w:t>
            </w:r>
            <w:r w:rsidRPr="003408A6">
              <w:rPr>
                <w:rFonts w:cs="Calibri"/>
                <w:b/>
                <w:bCs/>
              </w:rPr>
              <w:t>L</w:t>
            </w:r>
          </w:p>
        </w:tc>
        <w:tc>
          <w:tcPr>
            <w:tcW w:w="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94C9EA" w:themeFill="accent3" w:themeFillTint="99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AA3D6A">
        <w:trPr>
          <w:trHeight w:hRule="exact" w:val="286"/>
        </w:trPr>
        <w:tc>
          <w:tcPr>
            <w:tcW w:w="1960" w:type="dxa"/>
            <w:gridSpan w:val="2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9" w:lineRule="exact"/>
              <w:ind w:left="90"/>
            </w:pPr>
            <w:r w:rsidRPr="003408A6">
              <w:rPr>
                <w:rFonts w:cs="Calibri"/>
                <w:b/>
                <w:bCs/>
                <w:spacing w:val="1"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mbre:</w:t>
            </w:r>
          </w:p>
        </w:tc>
        <w:tc>
          <w:tcPr>
            <w:tcW w:w="8105" w:type="dxa"/>
            <w:gridSpan w:val="3"/>
            <w:tcBorders>
              <w:top w:val="single" w:sz="1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AA3D6A">
        <w:trPr>
          <w:trHeight w:hRule="exact" w:val="283"/>
        </w:trPr>
        <w:tc>
          <w:tcPr>
            <w:tcW w:w="1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rr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3840" w:type="dxa"/>
            <w:tcBorders>
              <w:top w:val="single" w:sz="12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1"/>
            </w:pPr>
            <w:r w:rsidRPr="003408A6">
              <w:rPr>
                <w:rFonts w:cs="Calibri"/>
                <w:b/>
                <w:bCs/>
                <w:spacing w:val="-1"/>
              </w:rPr>
              <w:t>Ma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r</w:t>
            </w:r>
            <w:r w:rsidRPr="003408A6">
              <w:rPr>
                <w:rFonts w:cs="Calibri"/>
                <w:b/>
                <w:bCs/>
                <w:spacing w:val="1"/>
              </w:rPr>
              <w:t>íc</w:t>
            </w:r>
            <w:r w:rsidRPr="003408A6">
              <w:rPr>
                <w:rFonts w:cs="Calibri"/>
                <w:b/>
                <w:bCs/>
                <w:spacing w:val="-3"/>
              </w:rPr>
              <w:t>u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  <w:tr w:rsidR="00F7692C" w:rsidRPr="003408A6" w:rsidTr="00AA3D6A">
        <w:trPr>
          <w:trHeight w:hRule="exact" w:val="283"/>
        </w:trPr>
        <w:tc>
          <w:tcPr>
            <w:tcW w:w="1960" w:type="dxa"/>
            <w:gridSpan w:val="2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</w:pPr>
            <w:r w:rsidRPr="003408A6">
              <w:rPr>
                <w:rFonts w:cs="Calibri"/>
                <w:b/>
                <w:bCs/>
                <w:spacing w:val="-1"/>
              </w:rPr>
              <w:t>Se</w:t>
            </w:r>
            <w:r w:rsidRPr="003408A6">
              <w:rPr>
                <w:rFonts w:cs="Calibri"/>
                <w:b/>
                <w:bCs/>
              </w:rPr>
              <w:t>mest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3840" w:type="dxa"/>
            <w:tcBorders>
              <w:top w:val="single" w:sz="1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5" w:type="dxa"/>
            <w:gridSpan w:val="2"/>
            <w:tcBorders>
              <w:top w:val="single" w:sz="1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5"/>
            </w:pPr>
            <w:r w:rsidRPr="003408A6">
              <w:rPr>
                <w:rFonts w:cs="Calibri"/>
                <w:b/>
                <w:bCs/>
                <w:spacing w:val="-2"/>
              </w:rPr>
              <w:t>P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me</w:t>
            </w:r>
            <w:r w:rsidRPr="003408A6">
              <w:rPr>
                <w:rFonts w:cs="Calibri"/>
                <w:b/>
                <w:bCs/>
                <w:spacing w:val="-1"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  <w:tr w:rsidR="00F7692C" w:rsidRPr="003408A6" w:rsidTr="00AA3D6A">
        <w:trPr>
          <w:trHeight w:hRule="exact" w:val="278"/>
        </w:trPr>
        <w:tc>
          <w:tcPr>
            <w:tcW w:w="1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</w:pP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n</w:t>
            </w:r>
            <w:r w:rsidRPr="003408A6">
              <w:rPr>
                <w:rFonts w:cs="Calibri"/>
                <w:b/>
                <w:bCs/>
              </w:rPr>
              <w:t>st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uc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ó</w:t>
            </w:r>
            <w:r w:rsidRPr="003408A6">
              <w:rPr>
                <w:rFonts w:cs="Calibri"/>
                <w:b/>
                <w:bCs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</w:rPr>
              <w:t>st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no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810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AA3D6A">
        <w:trPr>
          <w:trHeight w:hRule="exact" w:val="278"/>
        </w:trPr>
        <w:tc>
          <w:tcPr>
            <w:tcW w:w="1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</w:pPr>
            <w:r w:rsidRPr="003408A6">
              <w:rPr>
                <w:rFonts w:cs="Calibri"/>
                <w:b/>
                <w:bCs/>
                <w:spacing w:val="1"/>
              </w:rPr>
              <w:t>Ci</w:t>
            </w:r>
            <w:r w:rsidRPr="003408A6">
              <w:rPr>
                <w:rFonts w:cs="Calibri"/>
                <w:b/>
                <w:bCs/>
                <w:spacing w:val="-1"/>
              </w:rPr>
              <w:t>udad</w:t>
            </w:r>
            <w:r w:rsidRPr="003408A6">
              <w:rPr>
                <w:rFonts w:cs="Calibri"/>
                <w:b/>
                <w:bCs/>
                <w:spacing w:val="1"/>
              </w:rPr>
              <w:t>/</w:t>
            </w:r>
            <w:r w:rsidRPr="003408A6">
              <w:rPr>
                <w:rFonts w:cs="Calibri"/>
                <w:b/>
                <w:bCs/>
              </w:rPr>
              <w:t>P</w:t>
            </w:r>
            <w:r w:rsidRPr="003408A6">
              <w:rPr>
                <w:rFonts w:cs="Calibri"/>
                <w:b/>
                <w:bCs/>
                <w:spacing w:val="-1"/>
              </w:rPr>
              <w:t>aí</w:t>
            </w:r>
            <w:r w:rsidRPr="003408A6">
              <w:rPr>
                <w:rFonts w:cs="Calibri"/>
                <w:b/>
                <w:bCs/>
              </w:rPr>
              <w:t>s:</w:t>
            </w:r>
          </w:p>
        </w:tc>
        <w:tc>
          <w:tcPr>
            <w:tcW w:w="810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AA3D6A">
        <w:trPr>
          <w:trHeight w:hRule="exact" w:val="278"/>
        </w:trPr>
        <w:tc>
          <w:tcPr>
            <w:tcW w:w="100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F7692C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  <w:rPr>
                <w:rFonts w:cs="Calibri"/>
                <w:b/>
                <w:bCs/>
              </w:rPr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cl</w:t>
            </w:r>
            <w:r w:rsidRPr="003408A6">
              <w:rPr>
                <w:rFonts w:cs="Calibri"/>
                <w:b/>
                <w:bCs/>
              </w:rPr>
              <w:t>o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e</w:t>
            </w:r>
            <w:r w:rsidRPr="003408A6">
              <w:rPr>
                <w:rFonts w:cs="Calibri"/>
                <w:b/>
                <w:bCs/>
                <w:spacing w:val="-2"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q</w:t>
            </w:r>
            <w:r w:rsidRPr="003408A6">
              <w:rPr>
                <w:rFonts w:cs="Calibri"/>
                <w:b/>
                <w:bCs/>
                <w:spacing w:val="-1"/>
              </w:rPr>
              <w:t>u</w:t>
            </w:r>
            <w:r w:rsidRPr="003408A6">
              <w:rPr>
                <w:rFonts w:cs="Calibri"/>
                <w:b/>
                <w:bCs/>
              </w:rPr>
              <w:t>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u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á</w:t>
            </w:r>
            <w:r w:rsidRPr="003408A6">
              <w:rPr>
                <w:rFonts w:cs="Calibri"/>
                <w:b/>
                <w:bCs/>
              </w:rPr>
              <w:t xml:space="preserve">:        </w:t>
            </w:r>
            <w:r w:rsidRPr="003408A6">
              <w:rPr>
                <w:rFonts w:cs="Calibri"/>
                <w:b/>
                <w:bCs/>
                <w:spacing w:val="50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F</w:t>
            </w:r>
            <w:r w:rsidRPr="003408A6">
              <w:rPr>
                <w:rFonts w:cs="Calibri"/>
                <w:b/>
                <w:bCs/>
                <w:spacing w:val="-1"/>
              </w:rPr>
              <w:t>eb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2"/>
              </w:rPr>
              <w:t>o</w:t>
            </w:r>
            <w:r w:rsidRPr="003408A6">
              <w:rPr>
                <w:rFonts w:cs="Calibri"/>
                <w:b/>
                <w:bCs/>
              </w:rPr>
              <w:t>-</w:t>
            </w:r>
            <w:r w:rsidRPr="003408A6">
              <w:rPr>
                <w:rFonts w:cs="Calibri"/>
                <w:b/>
                <w:bCs/>
                <w:spacing w:val="-1"/>
              </w:rPr>
              <w:t>Jun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</w:rPr>
              <w:t>o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proofErr w:type="gramStart"/>
            <w:r w:rsidRPr="003408A6">
              <w:rPr>
                <w:rFonts w:cs="Calibri"/>
                <w:b/>
                <w:bCs/>
              </w:rPr>
              <w:t xml:space="preserve">( </w:t>
            </w:r>
            <w:r w:rsidRPr="003408A6">
              <w:rPr>
                <w:rFonts w:cs="Calibri"/>
                <w:b/>
                <w:bCs/>
                <w:spacing w:val="48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)</w:t>
            </w:r>
            <w:proofErr w:type="gramEnd"/>
            <w:r w:rsidRPr="003408A6">
              <w:rPr>
                <w:rFonts w:cs="Calibri"/>
                <w:b/>
                <w:bCs/>
              </w:rPr>
              <w:t xml:space="preserve">    </w:t>
            </w:r>
            <w:r w:rsidRPr="003408A6">
              <w:rPr>
                <w:rFonts w:cs="Calibri"/>
                <w:b/>
                <w:bCs/>
                <w:spacing w:val="49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-2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g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st</w:t>
            </w:r>
            <w:r w:rsidRPr="003408A6">
              <w:rPr>
                <w:rFonts w:cs="Calibri"/>
                <w:b/>
                <w:bCs/>
                <w:spacing w:val="1"/>
              </w:rPr>
              <w:t>o</w:t>
            </w:r>
            <w:r w:rsidRPr="003408A6">
              <w:rPr>
                <w:rFonts w:cs="Calibri"/>
                <w:b/>
                <w:bCs/>
              </w:rPr>
              <w:t>-D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ci</w:t>
            </w:r>
            <w:r w:rsidRPr="003408A6">
              <w:rPr>
                <w:rFonts w:cs="Calibri"/>
                <w:b/>
                <w:bCs/>
                <w:spacing w:val="-3"/>
              </w:rPr>
              <w:t>e</w:t>
            </w:r>
            <w:r w:rsidRPr="003408A6">
              <w:rPr>
                <w:rFonts w:cs="Calibri"/>
                <w:b/>
                <w:bCs/>
              </w:rPr>
              <w:t xml:space="preserve">mbre ( </w:t>
            </w:r>
            <w:r w:rsidRPr="003408A6">
              <w:rPr>
                <w:rFonts w:cs="Calibri"/>
                <w:b/>
                <w:bCs/>
                <w:spacing w:val="48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)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2</w:t>
            </w:r>
            <w:r w:rsidRPr="003408A6">
              <w:rPr>
                <w:rFonts w:cs="Calibri"/>
                <w:b/>
                <w:bCs/>
                <w:spacing w:val="-2"/>
              </w:rPr>
              <w:t>0</w:t>
            </w:r>
            <w:r w:rsidRPr="003408A6">
              <w:rPr>
                <w:rFonts w:cs="Calibri"/>
                <w:b/>
                <w:bCs/>
              </w:rPr>
              <w:t>(</w:t>
            </w:r>
            <w:r>
              <w:rPr>
                <w:rFonts w:cs="Calibri"/>
                <w:b/>
                <w:bCs/>
              </w:rPr>
              <w:t xml:space="preserve">  </w:t>
            </w:r>
            <w:r w:rsidRPr="003408A6">
              <w:rPr>
                <w:rFonts w:cs="Calibri"/>
                <w:b/>
                <w:bCs/>
              </w:rPr>
              <w:t xml:space="preserve"> </w:t>
            </w:r>
            <w:r w:rsidRPr="003408A6">
              <w:rPr>
                <w:rFonts w:cs="Calibri"/>
                <w:b/>
                <w:bCs/>
                <w:spacing w:val="50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)</w:t>
            </w:r>
          </w:p>
          <w:p w:rsidR="00F7692C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  <w:rPr>
                <w:rFonts w:cs="Calibri"/>
                <w:b/>
                <w:bCs/>
              </w:rPr>
            </w:pPr>
          </w:p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</w:pPr>
          </w:p>
        </w:tc>
      </w:tr>
      <w:tr w:rsidR="00F7692C" w:rsidRPr="003408A6" w:rsidTr="00AA3D6A">
        <w:trPr>
          <w:trHeight w:hRule="exact" w:val="278"/>
        </w:trPr>
        <w:tc>
          <w:tcPr>
            <w:tcW w:w="100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"/>
              <w:rPr>
                <w:rFonts w:cs="Calibri"/>
                <w:b/>
                <w:bCs/>
                <w:spacing w:val="1"/>
              </w:rPr>
            </w:pPr>
          </w:p>
        </w:tc>
      </w:tr>
    </w:tbl>
    <w:p w:rsidR="00F7692C" w:rsidRDefault="00F7692C" w:rsidP="00F7692C">
      <w:pPr>
        <w:pBdr>
          <w:bottom w:val="single" w:sz="4" w:space="1" w:color="auto"/>
        </w:pBdr>
        <w:spacing w:line="288" w:lineRule="auto"/>
        <w:jc w:val="both"/>
        <w:rPr>
          <w:rFonts w:ascii="Book Antiqua" w:hAnsi="Book Antiqua" w:cs="Calibri"/>
          <w:b/>
        </w:rPr>
      </w:pPr>
      <w:bookmarkStart w:id="2" w:name="_GoBack"/>
      <w:bookmarkEnd w:id="2"/>
    </w:p>
    <w:tbl>
      <w:tblPr>
        <w:tblW w:w="10066" w:type="dxa"/>
        <w:tblInd w:w="-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"/>
        <w:gridCol w:w="4019"/>
        <w:gridCol w:w="905"/>
        <w:gridCol w:w="3633"/>
        <w:gridCol w:w="1273"/>
        <w:gridCol w:w="50"/>
        <w:gridCol w:w="19"/>
      </w:tblGrid>
      <w:tr w:rsidR="00F7692C" w:rsidRPr="003408A6" w:rsidTr="00F7692C">
        <w:trPr>
          <w:gridAfter w:val="1"/>
          <w:wAfter w:w="19" w:type="dxa"/>
          <w:trHeight w:hRule="exact" w:val="304"/>
        </w:trPr>
        <w:tc>
          <w:tcPr>
            <w:tcW w:w="1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0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376"/>
            </w:pPr>
            <w:r w:rsidRPr="003408A6">
              <w:rPr>
                <w:rFonts w:cs="Calibri"/>
                <w:b/>
                <w:bCs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o</w:t>
            </w:r>
            <w:r w:rsidRPr="003408A6">
              <w:rPr>
                <w:rFonts w:cs="Calibri"/>
                <w:b/>
                <w:bCs/>
                <w:spacing w:val="-1"/>
              </w:rPr>
              <w:t>m</w:t>
            </w:r>
            <w:r w:rsidRPr="003408A6">
              <w:rPr>
                <w:rFonts w:cs="Calibri"/>
                <w:b/>
                <w:bCs/>
                <w:spacing w:val="1"/>
              </w:rPr>
              <w:t>p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2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b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d</w:t>
            </w:r>
            <w:r w:rsidRPr="003408A6">
              <w:rPr>
                <w:rFonts w:cs="Calibri"/>
                <w:b/>
                <w:bCs/>
              </w:rPr>
              <w:t xml:space="preserve">e </w:t>
            </w:r>
            <w:r w:rsidRPr="003408A6">
              <w:rPr>
                <w:rFonts w:cs="Calibri"/>
                <w:b/>
                <w:bCs/>
                <w:spacing w:val="-1"/>
              </w:rPr>
              <w:t>Ma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2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ri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 xml:space="preserve">y </w:t>
            </w:r>
            <w:r w:rsidRPr="003408A6">
              <w:rPr>
                <w:rFonts w:cs="Calibri"/>
                <w:b/>
                <w:bCs/>
                <w:spacing w:val="-2"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é</w:t>
            </w:r>
            <w:r w:rsidRPr="003408A6">
              <w:rPr>
                <w:rFonts w:cs="Calibri"/>
                <w:b/>
                <w:bCs/>
                <w:spacing w:val="1"/>
              </w:rPr>
              <w:t>di</w:t>
            </w:r>
            <w:r w:rsidRPr="003408A6">
              <w:rPr>
                <w:rFonts w:cs="Calibri"/>
                <w:b/>
                <w:bCs/>
                <w:spacing w:val="-2"/>
              </w:rPr>
              <w:t>t</w:t>
            </w:r>
            <w:r w:rsidRPr="003408A6">
              <w:rPr>
                <w:rFonts w:cs="Calibri"/>
                <w:b/>
                <w:bCs/>
              </w:rPr>
              <w:t>os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u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  <w:spacing w:val="1"/>
              </w:rPr>
              <w:t>ri</w:t>
            </w:r>
            <w:r w:rsidRPr="003408A6">
              <w:rPr>
                <w:rFonts w:cs="Calibri"/>
                <w:b/>
                <w:bCs/>
              </w:rPr>
              <w:t>za</w:t>
            </w:r>
            <w:r w:rsidRPr="003408A6">
              <w:rPr>
                <w:rFonts w:cs="Calibri"/>
                <w:b/>
                <w:bCs/>
                <w:spacing w:val="-2"/>
              </w:rPr>
              <w:t>d</w:t>
            </w:r>
            <w:r w:rsidRPr="003408A6">
              <w:rPr>
                <w:rFonts w:cs="Calibri"/>
                <w:b/>
                <w:bCs/>
              </w:rPr>
              <w:t>os</w:t>
            </w:r>
          </w:p>
        </w:tc>
        <w:tc>
          <w:tcPr>
            <w:tcW w:w="50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8" w:space="0" w:color="9BBA58"/>
              <w:right w:val="single" w:sz="16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gridAfter w:val="1"/>
          <w:wAfter w:w="19" w:type="dxa"/>
          <w:trHeight w:hRule="exact" w:val="252"/>
        </w:trPr>
        <w:tc>
          <w:tcPr>
            <w:tcW w:w="16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954"/>
            </w:pP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(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te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3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es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p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6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erá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position w:val="1"/>
                <w:sz w:val="20"/>
                <w:szCs w:val="20"/>
              </w:rPr>
              <w:t xml:space="preserve"> 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nt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gra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5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p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3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position w:val="1"/>
                <w:sz w:val="20"/>
                <w:szCs w:val="20"/>
              </w:rPr>
              <w:t>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Un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3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position w:val="1"/>
                <w:sz w:val="20"/>
                <w:szCs w:val="20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cad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é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m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ca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9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co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2"/>
                <w:position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re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p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ndient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position w:val="1"/>
                <w:sz w:val="20"/>
                <w:szCs w:val="20"/>
              </w:rPr>
              <w:t>)</w:t>
            </w:r>
          </w:p>
        </w:tc>
        <w:tc>
          <w:tcPr>
            <w:tcW w:w="50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9BBA58"/>
              <w:right w:val="single" w:sz="16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954"/>
            </w:pPr>
          </w:p>
        </w:tc>
      </w:tr>
      <w:tr w:rsidR="00F7692C" w:rsidRPr="003408A6" w:rsidTr="00F7692C">
        <w:trPr>
          <w:trHeight w:hRule="exact" w:val="286"/>
        </w:trPr>
        <w:tc>
          <w:tcPr>
            <w:tcW w:w="5091" w:type="dxa"/>
            <w:gridSpan w:val="3"/>
            <w:tcBorders>
              <w:top w:val="single" w:sz="8" w:space="0" w:color="9BBA58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516"/>
            </w:pPr>
            <w:r w:rsidRPr="003408A6">
              <w:rPr>
                <w:rFonts w:cs="Calibri"/>
                <w:b/>
                <w:bCs/>
              </w:rPr>
              <w:t>U</w:t>
            </w:r>
            <w:r w:rsidRPr="003408A6">
              <w:rPr>
                <w:rFonts w:cs="Calibri"/>
                <w:b/>
                <w:bCs/>
                <w:spacing w:val="-1"/>
              </w:rPr>
              <w:t>n</w:t>
            </w:r>
            <w:r w:rsidRPr="003408A6">
              <w:rPr>
                <w:rFonts w:cs="Calibri"/>
                <w:b/>
                <w:bCs/>
                <w:spacing w:val="1"/>
              </w:rPr>
              <w:t>iv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da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O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  <w:spacing w:val="1"/>
              </w:rPr>
              <w:t>ig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</w:rPr>
              <w:t>n</w:t>
            </w:r>
          </w:p>
        </w:tc>
        <w:tc>
          <w:tcPr>
            <w:tcW w:w="4975" w:type="dxa"/>
            <w:gridSpan w:val="4"/>
            <w:tcBorders>
              <w:top w:val="single" w:sz="8" w:space="0" w:color="9BBA58"/>
              <w:left w:val="single" w:sz="12" w:space="0" w:color="000000"/>
              <w:bottom w:val="nil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22"/>
            </w:pPr>
            <w:r w:rsidRPr="003408A6">
              <w:rPr>
                <w:rFonts w:cs="Calibri"/>
                <w:b/>
                <w:bCs/>
                <w:position w:val="1"/>
              </w:rPr>
              <w:t>U</w:t>
            </w:r>
            <w:r w:rsidRPr="003408A6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3408A6">
              <w:rPr>
                <w:rFonts w:cs="Calibri"/>
                <w:b/>
                <w:bCs/>
                <w:spacing w:val="1"/>
                <w:position w:val="1"/>
              </w:rPr>
              <w:t>iv</w:t>
            </w:r>
            <w:r w:rsidRPr="003408A6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3408A6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3408A6">
              <w:rPr>
                <w:rFonts w:cs="Calibri"/>
                <w:b/>
                <w:bCs/>
                <w:position w:val="1"/>
              </w:rPr>
              <w:t>s</w:t>
            </w:r>
            <w:r w:rsidRPr="003408A6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  <w:position w:val="1"/>
              </w:rPr>
              <w:t>da</w:t>
            </w:r>
            <w:r w:rsidRPr="003408A6">
              <w:rPr>
                <w:rFonts w:cs="Calibri"/>
                <w:b/>
                <w:bCs/>
                <w:position w:val="1"/>
              </w:rPr>
              <w:t>d</w:t>
            </w:r>
            <w:r w:rsidRPr="003408A6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3408A6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3408A6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  <w:position w:val="1"/>
              </w:rPr>
              <w:t>ep</w:t>
            </w:r>
            <w:r w:rsidRPr="003408A6">
              <w:rPr>
                <w:rFonts w:cs="Calibri"/>
                <w:b/>
                <w:bCs/>
                <w:position w:val="1"/>
              </w:rPr>
              <w:t>t</w:t>
            </w:r>
            <w:r w:rsidRPr="003408A6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3408A6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3408A6">
              <w:rPr>
                <w:rFonts w:cs="Calibri"/>
                <w:b/>
                <w:bCs/>
                <w:position w:val="1"/>
              </w:rPr>
              <w:t>a</w:t>
            </w:r>
          </w:p>
        </w:tc>
      </w:tr>
      <w:tr w:rsidR="00F7692C" w:rsidRPr="003408A6" w:rsidTr="00F7692C">
        <w:trPr>
          <w:trHeight w:hRule="exact" w:val="254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23" w:lineRule="exact"/>
              <w:ind w:left="1170"/>
            </w:pP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Nombr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la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er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23" w:lineRule="exact"/>
              <w:ind w:left="92"/>
            </w:pPr>
            <w:r w:rsidRPr="003408A6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é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23" w:lineRule="exact"/>
              <w:ind w:left="894"/>
            </w:pP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Nombr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la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er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line="223" w:lineRule="exact"/>
              <w:ind w:left="90"/>
            </w:pPr>
            <w:r w:rsidRPr="003408A6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é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</w:tr>
      <w:tr w:rsidR="00F7692C" w:rsidRPr="003408A6" w:rsidTr="00F7692C">
        <w:trPr>
          <w:trHeight w:hRule="exact" w:val="547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trHeight w:hRule="exact" w:val="545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trHeight w:hRule="exact" w:val="547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trHeight w:hRule="exact" w:val="547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trHeight w:hRule="exact" w:val="547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trHeight w:hRule="exact" w:val="548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trHeight w:hRule="exact" w:val="547"/>
        </w:trPr>
        <w:tc>
          <w:tcPr>
            <w:tcW w:w="4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692C" w:rsidRPr="003408A6" w:rsidTr="00F7692C">
        <w:trPr>
          <w:trHeight w:hRule="exact" w:val="451"/>
        </w:trPr>
        <w:tc>
          <w:tcPr>
            <w:tcW w:w="10066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2C" w:rsidRPr="003408A6" w:rsidRDefault="00F7692C" w:rsidP="00AA3D6A">
            <w:pPr>
              <w:widowControl w:val="0"/>
              <w:autoSpaceDE w:val="0"/>
              <w:autoSpaceDN w:val="0"/>
              <w:adjustRightInd w:val="0"/>
              <w:spacing w:before="4" w:line="241" w:lineRule="auto"/>
              <w:ind w:left="1103" w:right="133" w:hanging="946"/>
            </w:pP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Es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g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ém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p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od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á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m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od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f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u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so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ó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6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du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p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rim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mes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e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,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em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p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e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qu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u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te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3"/>
                <w:sz w:val="18"/>
                <w:szCs w:val="18"/>
              </w:rPr>
              <w:t>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o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no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f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qu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e,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>U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da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ém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ap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ru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b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 y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 xml:space="preserve"> 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li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te la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ct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ua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li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z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2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ó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d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 xml:space="preserve"> 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g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n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te Se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v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i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 xml:space="preserve"> 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Es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c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o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l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a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-1"/>
                <w:sz w:val="18"/>
                <w:szCs w:val="18"/>
              </w:rPr>
              <w:t>r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e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pacing w:val="1"/>
                <w:sz w:val="18"/>
                <w:szCs w:val="18"/>
              </w:rPr>
              <w:t>s</w:t>
            </w:r>
            <w:r w:rsidRPr="003408A6">
              <w:rPr>
                <w:rFonts w:cs="Calibri"/>
                <w:b/>
                <w:bCs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</w:tbl>
    <w:p w:rsidR="00F7692C" w:rsidRDefault="00F7692C" w:rsidP="00F7692C">
      <w:pPr>
        <w:pBdr>
          <w:bottom w:val="single" w:sz="4" w:space="1" w:color="auto"/>
        </w:pBdr>
        <w:spacing w:line="288" w:lineRule="auto"/>
        <w:jc w:val="both"/>
        <w:rPr>
          <w:rFonts w:ascii="Book Antiqua" w:hAnsi="Book Antiqua" w:cs="Calibri"/>
          <w:b/>
          <w:sz w:val="20"/>
          <w:szCs w:val="20"/>
        </w:rPr>
      </w:pPr>
    </w:p>
    <w:p w:rsidR="00F7692C" w:rsidRPr="00F7692C" w:rsidRDefault="00F7692C" w:rsidP="00F7692C">
      <w:pPr>
        <w:pBdr>
          <w:bottom w:val="single" w:sz="4" w:space="1" w:color="auto"/>
        </w:pBdr>
        <w:spacing w:line="288" w:lineRule="auto"/>
        <w:jc w:val="both"/>
        <w:rPr>
          <w:rFonts w:ascii="Book Antiqua" w:hAnsi="Book Antiqua" w:cs="Calibri"/>
          <w:b/>
          <w:sz w:val="20"/>
          <w:szCs w:val="20"/>
        </w:rPr>
      </w:pPr>
      <w:r w:rsidRPr="00123536">
        <w:rPr>
          <w:rFonts w:ascii="Book Antiqua" w:hAnsi="Book Antiqua" w:cs="Calibri"/>
          <w:b/>
          <w:sz w:val="20"/>
          <w:szCs w:val="20"/>
        </w:rPr>
        <w:t>ESTUDIANTE</w:t>
      </w:r>
      <w:r>
        <w:rPr>
          <w:rFonts w:ascii="Book Antiqua" w:hAnsi="Book Antiqua" w:cs="Calibri"/>
          <w:b/>
          <w:sz w:val="20"/>
          <w:szCs w:val="20"/>
        </w:rPr>
        <w:t xml:space="preserve">                              </w:t>
      </w:r>
      <w:r w:rsidRPr="00123536">
        <w:rPr>
          <w:rFonts w:ascii="Book Antiqua" w:hAnsi="Book Antiqua" w:cs="Calibri"/>
          <w:b/>
          <w:sz w:val="20"/>
          <w:szCs w:val="20"/>
        </w:rPr>
        <w:t xml:space="preserve">  UNI</w:t>
      </w:r>
      <w:r>
        <w:rPr>
          <w:rFonts w:ascii="Book Antiqua" w:hAnsi="Book Antiqua" w:cs="Calibri"/>
          <w:b/>
          <w:sz w:val="20"/>
          <w:szCs w:val="20"/>
        </w:rPr>
        <w:t xml:space="preserve">DAD ACADÉMICA                  </w:t>
      </w:r>
      <w:r w:rsidRPr="00123536">
        <w:rPr>
          <w:rFonts w:ascii="Book Antiqua" w:hAnsi="Book Antiqua" w:cs="Calibri"/>
          <w:b/>
          <w:sz w:val="20"/>
          <w:szCs w:val="20"/>
        </w:rPr>
        <w:t xml:space="preserve">   COORD. SERVICIOS ESCOLARE</w:t>
      </w:r>
      <w:r>
        <w:rPr>
          <w:rFonts w:ascii="Book Antiqua" w:hAnsi="Book Antiqua" w:cs="Calibri"/>
          <w:b/>
          <w:sz w:val="20"/>
          <w:szCs w:val="20"/>
        </w:rPr>
        <w:t>S</w:t>
      </w:r>
    </w:p>
    <w:p w:rsidR="00F7692C" w:rsidRDefault="00F7692C" w:rsidP="00F7692C">
      <w:pPr>
        <w:pBdr>
          <w:bottom w:val="single" w:sz="4" w:space="1" w:color="auto"/>
        </w:pBdr>
        <w:spacing w:line="288" w:lineRule="auto"/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________________           ________________________        _____________________________</w:t>
      </w:r>
    </w:p>
    <w:p w:rsidR="00F7692C" w:rsidRDefault="00F7692C" w:rsidP="00F7692C">
      <w:pPr>
        <w:pBdr>
          <w:bottom w:val="single" w:sz="4" w:space="1" w:color="auto"/>
        </w:pBdr>
        <w:spacing w:line="288" w:lineRule="auto"/>
        <w:jc w:val="both"/>
        <w:rPr>
          <w:rFonts w:ascii="Book Antiqua" w:hAnsi="Book Antiqua" w:cs="Calibri"/>
          <w:b/>
        </w:rPr>
      </w:pPr>
      <w:r>
        <w:rPr>
          <w:rFonts w:cs="Calibri"/>
          <w:i/>
          <w:iCs/>
          <w:spacing w:val="1"/>
          <w:sz w:val="20"/>
          <w:szCs w:val="20"/>
        </w:rPr>
        <w:t>Nomb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z w:val="20"/>
          <w:szCs w:val="20"/>
        </w:rPr>
        <w:t>e</w:t>
      </w:r>
      <w:r>
        <w:rPr>
          <w:rFonts w:cs="Calibri"/>
          <w:i/>
          <w:iCs/>
          <w:spacing w:val="-6"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 xml:space="preserve">y </w:t>
      </w:r>
      <w:r>
        <w:rPr>
          <w:rFonts w:cs="Calibri"/>
          <w:i/>
          <w:iCs/>
          <w:spacing w:val="-1"/>
          <w:sz w:val="20"/>
          <w:szCs w:val="20"/>
        </w:rPr>
        <w:t>f</w:t>
      </w:r>
      <w:r>
        <w:rPr>
          <w:rFonts w:cs="Calibri"/>
          <w:i/>
          <w:iCs/>
          <w:sz w:val="20"/>
          <w:szCs w:val="20"/>
        </w:rPr>
        <w:t>i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pacing w:val="1"/>
          <w:sz w:val="20"/>
          <w:szCs w:val="20"/>
        </w:rPr>
        <w:t>m</w:t>
      </w:r>
      <w:r>
        <w:rPr>
          <w:rFonts w:cs="Calibri"/>
          <w:i/>
          <w:iCs/>
          <w:sz w:val="20"/>
          <w:szCs w:val="20"/>
        </w:rPr>
        <w:t>a</w:t>
      </w: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ab/>
        <w:t xml:space="preserve">     </w:t>
      </w:r>
      <w:r>
        <w:rPr>
          <w:rFonts w:cs="Calibri"/>
          <w:i/>
          <w:iCs/>
          <w:spacing w:val="1"/>
          <w:sz w:val="20"/>
          <w:szCs w:val="20"/>
        </w:rPr>
        <w:t>Nomb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z w:val="20"/>
          <w:szCs w:val="20"/>
        </w:rPr>
        <w:t>e</w:t>
      </w:r>
      <w:r>
        <w:rPr>
          <w:rFonts w:cs="Calibri"/>
          <w:i/>
          <w:iCs/>
          <w:spacing w:val="-6"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 xml:space="preserve">y </w:t>
      </w:r>
      <w:r>
        <w:rPr>
          <w:rFonts w:cs="Calibri"/>
          <w:i/>
          <w:iCs/>
          <w:spacing w:val="-1"/>
          <w:sz w:val="20"/>
          <w:szCs w:val="20"/>
        </w:rPr>
        <w:t>f</w:t>
      </w:r>
      <w:r>
        <w:rPr>
          <w:rFonts w:cs="Calibri"/>
          <w:i/>
          <w:iCs/>
          <w:sz w:val="20"/>
          <w:szCs w:val="20"/>
        </w:rPr>
        <w:t>i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pacing w:val="1"/>
          <w:sz w:val="20"/>
          <w:szCs w:val="20"/>
        </w:rPr>
        <w:t>m</w:t>
      </w:r>
      <w:r>
        <w:rPr>
          <w:rFonts w:cs="Calibri"/>
          <w:i/>
          <w:iCs/>
          <w:sz w:val="20"/>
          <w:szCs w:val="20"/>
        </w:rPr>
        <w:t>a</w:t>
      </w: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i/>
          <w:iCs/>
          <w:spacing w:val="1"/>
          <w:sz w:val="20"/>
          <w:szCs w:val="20"/>
        </w:rPr>
        <w:t>Nomb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z w:val="20"/>
          <w:szCs w:val="20"/>
        </w:rPr>
        <w:t>e</w:t>
      </w:r>
      <w:r>
        <w:rPr>
          <w:rFonts w:cs="Calibri"/>
          <w:i/>
          <w:iCs/>
          <w:spacing w:val="-6"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 xml:space="preserve">y </w:t>
      </w:r>
      <w:r>
        <w:rPr>
          <w:rFonts w:cs="Calibri"/>
          <w:i/>
          <w:iCs/>
          <w:spacing w:val="-1"/>
          <w:sz w:val="20"/>
          <w:szCs w:val="20"/>
        </w:rPr>
        <w:t>f</w:t>
      </w:r>
      <w:r>
        <w:rPr>
          <w:rFonts w:cs="Calibri"/>
          <w:i/>
          <w:iCs/>
          <w:sz w:val="20"/>
          <w:szCs w:val="20"/>
        </w:rPr>
        <w:t>i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pacing w:val="1"/>
          <w:sz w:val="20"/>
          <w:szCs w:val="20"/>
        </w:rPr>
        <w:t>m</w:t>
      </w:r>
      <w:r>
        <w:rPr>
          <w:rFonts w:cs="Calibri"/>
          <w:i/>
          <w:iCs/>
          <w:sz w:val="20"/>
          <w:szCs w:val="20"/>
        </w:rPr>
        <w:t>a</w:t>
      </w:r>
    </w:p>
    <w:p w:rsidR="00F7692C" w:rsidRDefault="00F7692C" w:rsidP="00F7692C">
      <w:pPr>
        <w:pBdr>
          <w:bottom w:val="single" w:sz="4" w:space="1" w:color="auto"/>
        </w:pBdr>
        <w:spacing w:line="288" w:lineRule="auto"/>
        <w:jc w:val="both"/>
        <w:rPr>
          <w:rFonts w:ascii="Book Antiqua" w:hAnsi="Book Antiqua" w:cs="Calibri"/>
          <w:b/>
        </w:rPr>
      </w:pPr>
    </w:p>
    <w:p w:rsidR="00B20763" w:rsidRPr="00F7692C" w:rsidRDefault="00F7692C" w:rsidP="00F7692C">
      <w:pPr>
        <w:widowControl w:val="0"/>
        <w:autoSpaceDE w:val="0"/>
        <w:autoSpaceDN w:val="0"/>
        <w:adjustRightInd w:val="0"/>
        <w:spacing w:line="239" w:lineRule="auto"/>
        <w:ind w:left="832" w:right="661" w:firstLine="6"/>
        <w:jc w:val="center"/>
        <w:rPr>
          <w:rFonts w:cs="Calibri"/>
          <w:b/>
          <w:bCs/>
          <w:color w:val="FF0000"/>
          <w:sz w:val="18"/>
          <w:szCs w:val="18"/>
        </w:rPr>
      </w:pPr>
      <w:r>
        <w:rPr>
          <w:rFonts w:cs="Calibri"/>
          <w:b/>
          <w:bCs/>
          <w:color w:val="FF0000"/>
          <w:spacing w:val="1"/>
          <w:sz w:val="18"/>
          <w:szCs w:val="18"/>
        </w:rPr>
        <w:t>E</w:t>
      </w:r>
      <w:r>
        <w:rPr>
          <w:rFonts w:cs="Calibri"/>
          <w:b/>
          <w:bCs/>
          <w:color w:val="FF0000"/>
          <w:sz w:val="18"/>
          <w:szCs w:val="18"/>
        </w:rPr>
        <w:t>ste</w:t>
      </w:r>
      <w:r>
        <w:rPr>
          <w:rFonts w:cs="Calibri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d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ocu</w:t>
      </w:r>
      <w:r>
        <w:rPr>
          <w:rFonts w:cs="Calibri"/>
          <w:b/>
          <w:bCs/>
          <w:color w:val="FF0000"/>
          <w:sz w:val="18"/>
          <w:szCs w:val="18"/>
        </w:rPr>
        <w:t>me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>to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t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nd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 xml:space="preserve">á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v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lo</w:t>
      </w:r>
      <w:r>
        <w:rPr>
          <w:rFonts w:cs="Calibri"/>
          <w:b/>
          <w:bCs/>
          <w:color w:val="FF0000"/>
          <w:sz w:val="18"/>
          <w:szCs w:val="18"/>
        </w:rPr>
        <w:t>r</w:t>
      </w:r>
      <w:r>
        <w:rPr>
          <w:rFonts w:cs="Calibri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</w:t>
      </w:r>
      <w:r>
        <w:rPr>
          <w:rFonts w:cs="Calibri"/>
          <w:b/>
          <w:bCs/>
          <w:color w:val="FF0000"/>
          <w:sz w:val="18"/>
          <w:szCs w:val="18"/>
        </w:rPr>
        <w:t>f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i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ci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l</w:t>
      </w:r>
      <w:r>
        <w:rPr>
          <w:rFonts w:cs="Calibri"/>
          <w:b/>
          <w:bCs/>
          <w:color w:val="FF0000"/>
          <w:sz w:val="18"/>
          <w:szCs w:val="18"/>
        </w:rPr>
        <w:t>,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cu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n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d</w:t>
      </w:r>
      <w:r>
        <w:rPr>
          <w:rFonts w:cs="Calibri"/>
          <w:b/>
          <w:bCs/>
          <w:color w:val="FF0000"/>
          <w:sz w:val="18"/>
          <w:szCs w:val="18"/>
        </w:rPr>
        <w:t>o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p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es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 xml:space="preserve">te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lo</w:t>
      </w:r>
      <w:r>
        <w:rPr>
          <w:rFonts w:cs="Calibri"/>
          <w:b/>
          <w:bCs/>
          <w:color w:val="FF0000"/>
          <w:sz w:val="18"/>
          <w:szCs w:val="18"/>
        </w:rPr>
        <w:t xml:space="preserve">s 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n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</w:t>
      </w:r>
      <w:r>
        <w:rPr>
          <w:rFonts w:cs="Calibri"/>
          <w:b/>
          <w:bCs/>
          <w:color w:val="FF0000"/>
          <w:sz w:val="18"/>
          <w:szCs w:val="18"/>
        </w:rPr>
        <w:t>m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b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es y</w:t>
      </w:r>
      <w:r>
        <w:rPr>
          <w:rFonts w:cs="Calibri"/>
          <w:b/>
          <w:bCs/>
          <w:color w:val="FF0000"/>
          <w:spacing w:val="1"/>
          <w:sz w:val="18"/>
          <w:szCs w:val="18"/>
        </w:rPr>
        <w:t xml:space="preserve"> f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mas</w:t>
      </w:r>
      <w:r>
        <w:rPr>
          <w:rFonts w:cs="Calibri"/>
          <w:b/>
          <w:bCs/>
          <w:color w:val="FF0000"/>
          <w:spacing w:val="6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d</w:t>
      </w:r>
      <w:r>
        <w:rPr>
          <w:rFonts w:cs="Calibri"/>
          <w:b/>
          <w:bCs/>
          <w:color w:val="FF0000"/>
          <w:sz w:val="18"/>
          <w:szCs w:val="18"/>
        </w:rPr>
        <w:t>e q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ui</w:t>
      </w:r>
      <w:r>
        <w:rPr>
          <w:rFonts w:cs="Calibri"/>
          <w:b/>
          <w:bCs/>
          <w:color w:val="FF0000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 xml:space="preserve">es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in</w:t>
      </w:r>
      <w:r>
        <w:rPr>
          <w:rFonts w:cs="Calibri"/>
          <w:b/>
          <w:bCs/>
          <w:color w:val="FF0000"/>
          <w:sz w:val="18"/>
          <w:szCs w:val="18"/>
        </w:rPr>
        <w:t>te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vi</w:t>
      </w:r>
      <w:r>
        <w:rPr>
          <w:rFonts w:cs="Calibri"/>
          <w:b/>
          <w:bCs/>
          <w:color w:val="FF0000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>,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y</w:t>
      </w:r>
      <w:r>
        <w:rPr>
          <w:rFonts w:cs="Calibri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lo</w:t>
      </w:r>
      <w:r>
        <w:rPr>
          <w:rFonts w:cs="Calibri"/>
          <w:b/>
          <w:bCs/>
          <w:color w:val="FF0000"/>
          <w:sz w:val="18"/>
          <w:szCs w:val="18"/>
        </w:rPr>
        <w:t>s s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llo</w:t>
      </w:r>
      <w:r>
        <w:rPr>
          <w:rFonts w:cs="Calibri"/>
          <w:b/>
          <w:bCs/>
          <w:color w:val="FF0000"/>
          <w:sz w:val="18"/>
          <w:szCs w:val="18"/>
        </w:rPr>
        <w:t>s de</w:t>
      </w:r>
      <w:r>
        <w:rPr>
          <w:rFonts w:cs="Calibri"/>
          <w:b/>
          <w:bCs/>
          <w:color w:val="FF0000"/>
          <w:spacing w:val="3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</w:t>
      </w:r>
      <w:r>
        <w:rPr>
          <w:rFonts w:cs="Calibri"/>
          <w:b/>
          <w:bCs/>
          <w:color w:val="FF0000"/>
          <w:sz w:val="18"/>
          <w:szCs w:val="18"/>
        </w:rPr>
        <w:t>as 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u</w:t>
      </w:r>
      <w:r>
        <w:rPr>
          <w:rFonts w:cs="Calibri"/>
          <w:b/>
          <w:bCs/>
          <w:color w:val="FF0000"/>
          <w:sz w:val="18"/>
          <w:szCs w:val="18"/>
        </w:rPr>
        <w:t>t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id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d</w:t>
      </w:r>
      <w:r>
        <w:rPr>
          <w:rFonts w:cs="Calibri"/>
          <w:b/>
          <w:bCs/>
          <w:color w:val="FF0000"/>
          <w:sz w:val="18"/>
          <w:szCs w:val="18"/>
        </w:rPr>
        <w:t xml:space="preserve">es 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c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rr</w:t>
      </w:r>
      <w:r>
        <w:rPr>
          <w:rFonts w:cs="Calibri"/>
          <w:b/>
          <w:bCs/>
          <w:color w:val="FF0000"/>
          <w:sz w:val="18"/>
          <w:szCs w:val="18"/>
        </w:rPr>
        <w:t>esp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ondi</w:t>
      </w:r>
      <w:r>
        <w:rPr>
          <w:rFonts w:cs="Calibri"/>
          <w:b/>
          <w:bCs/>
          <w:color w:val="FF0000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 xml:space="preserve">tes. </w:t>
      </w:r>
      <w:r>
        <w:rPr>
          <w:rFonts w:cs="Calibri"/>
          <w:b/>
          <w:bCs/>
          <w:color w:val="FF0000"/>
          <w:spacing w:val="3"/>
          <w:sz w:val="18"/>
          <w:szCs w:val="18"/>
        </w:rPr>
        <w:t>U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 xml:space="preserve">a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v</w:t>
      </w:r>
      <w:r>
        <w:rPr>
          <w:rFonts w:cs="Calibri"/>
          <w:b/>
          <w:bCs/>
          <w:color w:val="FF0000"/>
          <w:sz w:val="18"/>
          <w:szCs w:val="18"/>
        </w:rPr>
        <w:t>ez f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ma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d</w:t>
      </w:r>
      <w:r>
        <w:rPr>
          <w:rFonts w:cs="Calibri"/>
          <w:b/>
          <w:bCs/>
          <w:color w:val="FF0000"/>
          <w:sz w:val="18"/>
          <w:szCs w:val="18"/>
        </w:rPr>
        <w:t>o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y</w:t>
      </w:r>
      <w:r>
        <w:rPr>
          <w:rFonts w:cs="Calibri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s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ll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d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o</w:t>
      </w:r>
      <w:r>
        <w:rPr>
          <w:rFonts w:cs="Calibri"/>
          <w:b/>
          <w:bCs/>
          <w:color w:val="FF0000"/>
          <w:sz w:val="18"/>
          <w:szCs w:val="18"/>
        </w:rPr>
        <w:t>,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se</w:t>
      </w:r>
      <w:r>
        <w:rPr>
          <w:rFonts w:cs="Calibri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z w:val="18"/>
          <w:szCs w:val="18"/>
        </w:rPr>
        <w:t>t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g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á:</w:t>
      </w:r>
      <w:r>
        <w:rPr>
          <w:rFonts w:cs="Calibri"/>
          <w:b/>
          <w:bCs/>
          <w:color w:val="FF0000"/>
          <w:spacing w:val="-2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el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o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g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in</w:t>
      </w:r>
      <w:r>
        <w:rPr>
          <w:rFonts w:cs="Calibri"/>
          <w:b/>
          <w:bCs/>
          <w:color w:val="FF0000"/>
          <w:sz w:val="18"/>
          <w:szCs w:val="18"/>
        </w:rPr>
        <w:t>al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 xml:space="preserve">a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S</w:t>
      </w:r>
      <w:r>
        <w:rPr>
          <w:rFonts w:cs="Calibri"/>
          <w:b/>
          <w:bCs/>
          <w:color w:val="FF0000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rv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ic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i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</w:t>
      </w:r>
      <w:r>
        <w:rPr>
          <w:rFonts w:cs="Calibri"/>
          <w:b/>
          <w:bCs/>
          <w:color w:val="FF0000"/>
          <w:sz w:val="18"/>
          <w:szCs w:val="18"/>
        </w:rPr>
        <w:t xml:space="preserve">s 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E</w:t>
      </w:r>
      <w:r>
        <w:rPr>
          <w:rFonts w:cs="Calibri"/>
          <w:b/>
          <w:bCs/>
          <w:color w:val="FF0000"/>
          <w:sz w:val="18"/>
          <w:szCs w:val="18"/>
        </w:rPr>
        <w:t>s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c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o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es,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copi</w:t>
      </w:r>
      <w:r>
        <w:rPr>
          <w:rFonts w:cs="Calibri"/>
          <w:b/>
          <w:bCs/>
          <w:color w:val="FF0000"/>
          <w:sz w:val="18"/>
          <w:szCs w:val="18"/>
        </w:rPr>
        <w:t>as</w:t>
      </w:r>
      <w:r>
        <w:rPr>
          <w:rFonts w:cs="Calibri"/>
          <w:b/>
          <w:bCs/>
          <w:color w:val="FF0000"/>
          <w:spacing w:val="2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p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 xml:space="preserve">a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l</w:t>
      </w:r>
      <w:r>
        <w:rPr>
          <w:rFonts w:cs="Calibri"/>
          <w:b/>
          <w:bCs/>
          <w:color w:val="FF0000"/>
          <w:sz w:val="18"/>
          <w:szCs w:val="18"/>
        </w:rPr>
        <w:t>a Un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id</w:t>
      </w:r>
      <w:r>
        <w:rPr>
          <w:rFonts w:cs="Calibri"/>
          <w:b/>
          <w:bCs/>
          <w:color w:val="FF0000"/>
          <w:sz w:val="18"/>
          <w:szCs w:val="18"/>
        </w:rPr>
        <w:t>ad</w:t>
      </w:r>
      <w:r>
        <w:rPr>
          <w:rFonts w:cs="Calibri"/>
          <w:b/>
          <w:bCs/>
          <w:color w:val="FF0000"/>
          <w:spacing w:val="2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Ac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d</w:t>
      </w:r>
      <w:r>
        <w:rPr>
          <w:rFonts w:cs="Calibri"/>
          <w:b/>
          <w:bCs/>
          <w:color w:val="FF0000"/>
          <w:sz w:val="18"/>
          <w:szCs w:val="18"/>
        </w:rPr>
        <w:t>ém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i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c</w:t>
      </w:r>
      <w:r>
        <w:rPr>
          <w:rFonts w:cs="Calibri"/>
          <w:b/>
          <w:bCs/>
          <w:color w:val="FF0000"/>
          <w:sz w:val="18"/>
          <w:szCs w:val="18"/>
        </w:rPr>
        <w:t>a,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M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o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vi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l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id</w:t>
      </w:r>
      <w:r>
        <w:rPr>
          <w:rFonts w:cs="Calibri"/>
          <w:b/>
          <w:bCs/>
          <w:color w:val="FF0000"/>
          <w:sz w:val="18"/>
          <w:szCs w:val="18"/>
        </w:rPr>
        <w:t>ad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E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s</w:t>
      </w:r>
      <w:r>
        <w:rPr>
          <w:rFonts w:cs="Calibri"/>
          <w:b/>
          <w:bCs/>
          <w:color w:val="FF0000"/>
          <w:sz w:val="18"/>
          <w:szCs w:val="18"/>
        </w:rPr>
        <w:t>t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udi</w:t>
      </w:r>
      <w:r>
        <w:rPr>
          <w:rFonts w:cs="Calibri"/>
          <w:b/>
          <w:bCs/>
          <w:color w:val="FF0000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t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i</w:t>
      </w:r>
      <w:r>
        <w:rPr>
          <w:rFonts w:cs="Calibri"/>
          <w:b/>
          <w:bCs/>
          <w:color w:val="FF0000"/>
          <w:sz w:val="18"/>
          <w:szCs w:val="18"/>
        </w:rPr>
        <w:t>l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y</w:t>
      </w:r>
      <w:r>
        <w:rPr>
          <w:rFonts w:cs="Calibri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cs="Calibri"/>
          <w:b/>
          <w:bCs/>
          <w:color w:val="FF0000"/>
          <w:sz w:val="18"/>
          <w:szCs w:val="18"/>
        </w:rPr>
        <w:t>el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 xml:space="preserve"> in</w:t>
      </w:r>
      <w:r>
        <w:rPr>
          <w:rFonts w:cs="Calibri"/>
          <w:b/>
          <w:bCs/>
          <w:color w:val="FF0000"/>
          <w:sz w:val="18"/>
          <w:szCs w:val="18"/>
        </w:rPr>
        <w:t>te</w:t>
      </w:r>
      <w:r>
        <w:rPr>
          <w:rFonts w:cs="Calibri"/>
          <w:b/>
          <w:bCs/>
          <w:color w:val="FF0000"/>
          <w:spacing w:val="1"/>
          <w:sz w:val="18"/>
          <w:szCs w:val="18"/>
        </w:rPr>
        <w:t>r</w:t>
      </w:r>
      <w:r>
        <w:rPr>
          <w:rFonts w:cs="Calibri"/>
          <w:b/>
          <w:bCs/>
          <w:color w:val="FF0000"/>
          <w:sz w:val="18"/>
          <w:szCs w:val="18"/>
        </w:rPr>
        <w:t>esad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o(</w:t>
      </w:r>
      <w:r>
        <w:rPr>
          <w:rFonts w:cs="Calibri"/>
          <w:b/>
          <w:bCs/>
          <w:color w:val="FF0000"/>
          <w:spacing w:val="2"/>
          <w:sz w:val="18"/>
          <w:szCs w:val="18"/>
        </w:rPr>
        <w:t>a</w:t>
      </w:r>
      <w:r>
        <w:rPr>
          <w:rFonts w:cs="Calibri"/>
          <w:b/>
          <w:bCs/>
          <w:color w:val="FF0000"/>
          <w:spacing w:val="-1"/>
          <w:sz w:val="18"/>
          <w:szCs w:val="18"/>
        </w:rPr>
        <w:t>)</w:t>
      </w:r>
      <w:r>
        <w:rPr>
          <w:rFonts w:cs="Calibri"/>
          <w:b/>
          <w:bCs/>
          <w:color w:val="FF0000"/>
          <w:sz w:val="18"/>
          <w:szCs w:val="18"/>
        </w:rPr>
        <w:t>.</w:t>
      </w:r>
      <w:bookmarkEnd w:id="0"/>
      <w:bookmarkEnd w:id="1"/>
    </w:p>
    <w:sectPr w:rsidR="00B20763" w:rsidRPr="00F7692C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09" w:rsidRDefault="00735609" w:rsidP="008943BF">
      <w:pPr>
        <w:spacing w:after="0" w:line="240" w:lineRule="auto"/>
      </w:pPr>
      <w:r>
        <w:separator/>
      </w:r>
    </w:p>
  </w:endnote>
  <w:endnote w:type="continuationSeparator" w:id="0">
    <w:p w:rsidR="00735609" w:rsidRDefault="00735609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go BT">
    <w:altName w:val="Arial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09" w:rsidRDefault="00735609" w:rsidP="008943BF">
      <w:pPr>
        <w:spacing w:after="0" w:line="240" w:lineRule="auto"/>
      </w:pPr>
      <w:r>
        <w:separator/>
      </w:r>
    </w:p>
  </w:footnote>
  <w:footnote w:type="continuationSeparator" w:id="0">
    <w:p w:rsidR="00735609" w:rsidRDefault="00735609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73560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735609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73560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60453"/>
    <w:multiLevelType w:val="hybridMultilevel"/>
    <w:tmpl w:val="1CB816B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459F4"/>
    <w:rsid w:val="00055139"/>
    <w:rsid w:val="00084298"/>
    <w:rsid w:val="000B01A6"/>
    <w:rsid w:val="000C5183"/>
    <w:rsid w:val="000F05EC"/>
    <w:rsid w:val="00187CDC"/>
    <w:rsid w:val="001E06C8"/>
    <w:rsid w:val="001F4B76"/>
    <w:rsid w:val="0021676D"/>
    <w:rsid w:val="002B01DE"/>
    <w:rsid w:val="00315FC3"/>
    <w:rsid w:val="00320022"/>
    <w:rsid w:val="00371792"/>
    <w:rsid w:val="0038532C"/>
    <w:rsid w:val="003F1377"/>
    <w:rsid w:val="004348A5"/>
    <w:rsid w:val="0045298D"/>
    <w:rsid w:val="004843AA"/>
    <w:rsid w:val="004B59EE"/>
    <w:rsid w:val="004F0CF6"/>
    <w:rsid w:val="004F1707"/>
    <w:rsid w:val="00530E43"/>
    <w:rsid w:val="00534F14"/>
    <w:rsid w:val="005570DC"/>
    <w:rsid w:val="00592B32"/>
    <w:rsid w:val="00594E2E"/>
    <w:rsid w:val="005A4B37"/>
    <w:rsid w:val="005B107E"/>
    <w:rsid w:val="00677610"/>
    <w:rsid w:val="006907B0"/>
    <w:rsid w:val="006918F0"/>
    <w:rsid w:val="006D1179"/>
    <w:rsid w:val="006D4B9F"/>
    <w:rsid w:val="007003AB"/>
    <w:rsid w:val="00735609"/>
    <w:rsid w:val="00753462"/>
    <w:rsid w:val="007E43CA"/>
    <w:rsid w:val="00833F69"/>
    <w:rsid w:val="00846350"/>
    <w:rsid w:val="008836F8"/>
    <w:rsid w:val="008943BF"/>
    <w:rsid w:val="00896DCA"/>
    <w:rsid w:val="008F5AF5"/>
    <w:rsid w:val="00912211"/>
    <w:rsid w:val="009C0F30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75E36"/>
    <w:rsid w:val="00E9400F"/>
    <w:rsid w:val="00EB6640"/>
    <w:rsid w:val="00ED633B"/>
    <w:rsid w:val="00F06798"/>
    <w:rsid w:val="00F7692C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12636DFA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183A-8638-41BF-885B-4180A12C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Usuario</cp:lastModifiedBy>
  <cp:revision>2</cp:revision>
  <cp:lastPrinted>2025-10-29T16:58:00Z</cp:lastPrinted>
  <dcterms:created xsi:type="dcterms:W3CDTF">2025-11-14T17:15:00Z</dcterms:created>
  <dcterms:modified xsi:type="dcterms:W3CDTF">2025-11-14T17:15:00Z</dcterms:modified>
</cp:coreProperties>
</file>